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2F58D" w14:textId="5210EDC4" w:rsidR="00362652" w:rsidRDefault="00530FC0">
      <w:r>
        <w:t>Project No. 5</w:t>
      </w:r>
      <w:r w:rsidR="001434FF">
        <w:t>2</w:t>
      </w:r>
      <w:r>
        <w:t>964 - Utility Email Addresses for Provision of Critical Customer</w:t>
      </w:r>
    </w:p>
    <w:p w14:paraId="0DE4DC09" w14:textId="1FD9F347" w:rsidR="00530FC0" w:rsidRDefault="00530FC0"/>
    <w:p w14:paraId="44AAF735" w14:textId="77777777" w:rsidR="00530FC0" w:rsidRDefault="00530FC0" w:rsidP="00530FC0">
      <w:pPr>
        <w:rPr>
          <w:color w:val="FF0000"/>
        </w:rPr>
      </w:pPr>
      <w:r>
        <w:t xml:space="preserve">• Name of the utility- </w:t>
      </w:r>
      <w:r>
        <w:rPr>
          <w:color w:val="FF0000"/>
        </w:rPr>
        <w:t>Heart of Texas Electric Cooperative</w:t>
      </w:r>
    </w:p>
    <w:p w14:paraId="6DDA79E1" w14:textId="77777777" w:rsidR="00530FC0" w:rsidRDefault="00530FC0" w:rsidP="00530FC0">
      <w:r>
        <w:t xml:space="preserve">• Power region or Balancing Authority </w:t>
      </w:r>
      <w:r>
        <w:rPr>
          <w:color w:val="FF0000"/>
        </w:rPr>
        <w:t>ERCOT</w:t>
      </w:r>
    </w:p>
    <w:p w14:paraId="71828D78" w14:textId="77777777" w:rsidR="00530FC0" w:rsidRDefault="00530FC0" w:rsidP="00530FC0">
      <w:r>
        <w:t xml:space="preserve">• Email address for critical natural gas customer information submissions </w:t>
      </w:r>
      <w:hyperlink r:id="rId4" w:history="1">
        <w:r>
          <w:rPr>
            <w:rStyle w:val="Hyperlink"/>
          </w:rPr>
          <w:t>info@hotec.coop</w:t>
        </w:r>
      </w:hyperlink>
    </w:p>
    <w:p w14:paraId="387A219D" w14:textId="77777777" w:rsidR="00530FC0" w:rsidRDefault="00530FC0" w:rsidP="00530FC0">
      <w:r>
        <w:t xml:space="preserve">• Primary contact and phone number </w:t>
      </w:r>
    </w:p>
    <w:p w14:paraId="406868F7" w14:textId="77777777" w:rsidR="00530FC0" w:rsidRDefault="00530FC0" w:rsidP="00530FC0">
      <w:pPr>
        <w:rPr>
          <w:color w:val="FF0000"/>
        </w:rPr>
      </w:pPr>
      <w:r>
        <w:rPr>
          <w:color w:val="FF0000"/>
        </w:rPr>
        <w:t>Ron Poston</w:t>
      </w:r>
    </w:p>
    <w:p w14:paraId="008F98E9" w14:textId="77777777" w:rsidR="00530FC0" w:rsidRDefault="00530FC0" w:rsidP="00530FC0">
      <w:pPr>
        <w:rPr>
          <w:color w:val="FF0000"/>
        </w:rPr>
      </w:pPr>
      <w:r>
        <w:rPr>
          <w:color w:val="FF0000"/>
        </w:rPr>
        <w:t>254-840-5106</w:t>
      </w:r>
    </w:p>
    <w:p w14:paraId="0756B281" w14:textId="55BA8BEE" w:rsidR="00530FC0" w:rsidRDefault="00530FC0">
      <w:r>
        <w:t>ron@hotec.coop</w:t>
      </w:r>
    </w:p>
    <w:sectPr w:rsidR="00530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FC0"/>
    <w:rsid w:val="001434FF"/>
    <w:rsid w:val="00362652"/>
    <w:rsid w:val="0053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A1FAE"/>
  <w15:chartTrackingRefBased/>
  <w15:docId w15:val="{266AC502-6149-4A5E-BF95-5B1C7117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30FC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hotec.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Poston</dc:creator>
  <cp:keywords/>
  <dc:description/>
  <cp:lastModifiedBy>Ron Poston</cp:lastModifiedBy>
  <cp:revision>3</cp:revision>
  <dcterms:created xsi:type="dcterms:W3CDTF">2021-12-30T17:32:00Z</dcterms:created>
  <dcterms:modified xsi:type="dcterms:W3CDTF">2021-12-30T18:34:00Z</dcterms:modified>
</cp:coreProperties>
</file>